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17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Златовласка и три медведя.</w:t>
      </w:r>
    </w:p>
    <w:p w:rsidR="00D17539" w:rsidRDefault="00D17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Страницы учебника 114 – 116.</w:t>
      </w:r>
    </w:p>
    <w:p w:rsidR="00D17539" w:rsidRDefault="00D17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Прочитайте предыдущие части сказки на страницах 18-19, 34-35, 50-51, 66-67, 82-83, 98-99. </w:t>
      </w:r>
    </w:p>
    <w:p w:rsidR="00D17539" w:rsidRDefault="00D17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Прочитайте часть сказки на стр.114, переведите. Прочитайте песенку на странице 115. </w:t>
      </w:r>
    </w:p>
    <w:p w:rsidR="00D17539" w:rsidRDefault="00D17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письменно упражнения на странице 116.</w:t>
      </w:r>
    </w:p>
    <w:p w:rsidR="00D17539" w:rsidRDefault="00D17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1 – замените картинки словами на английском языке</w:t>
      </w:r>
      <w:r w:rsidR="00E603CB">
        <w:rPr>
          <w:rFonts w:ascii="Times New Roman" w:hAnsi="Times New Roman" w:cs="Times New Roman"/>
          <w:sz w:val="24"/>
          <w:szCs w:val="24"/>
        </w:rPr>
        <w:t xml:space="preserve"> (плакать (не забудь, что это предложение в </w:t>
      </w:r>
      <w:r w:rsidR="00E603CB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="00E603CB" w:rsidRPr="00E603CB">
        <w:rPr>
          <w:rFonts w:ascii="Times New Roman" w:hAnsi="Times New Roman" w:cs="Times New Roman"/>
          <w:sz w:val="24"/>
          <w:szCs w:val="24"/>
        </w:rPr>
        <w:t xml:space="preserve"> </w:t>
      </w:r>
      <w:r w:rsidR="00E603CB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="00E603CB" w:rsidRPr="00E603CB">
        <w:rPr>
          <w:rFonts w:ascii="Times New Roman" w:hAnsi="Times New Roman" w:cs="Times New Roman"/>
          <w:sz w:val="24"/>
          <w:szCs w:val="24"/>
        </w:rPr>
        <w:t xml:space="preserve"> </w:t>
      </w:r>
      <w:r w:rsidR="00E603CB">
        <w:rPr>
          <w:rFonts w:ascii="Times New Roman" w:hAnsi="Times New Roman" w:cs="Times New Roman"/>
          <w:sz w:val="24"/>
          <w:szCs w:val="24"/>
        </w:rPr>
        <w:t>и ты должен к глаголу добавить нужное окончание), каша, стул, спать, кровать).</w:t>
      </w:r>
    </w:p>
    <w:p w:rsidR="00E603CB" w:rsidRDefault="00E603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Упражнение 2 – составить предложения – шутки, чтобы рассмешить </w:t>
      </w:r>
      <w:r>
        <w:rPr>
          <w:rFonts w:ascii="Times New Roman" w:hAnsi="Times New Roman" w:cs="Times New Roman"/>
          <w:sz w:val="24"/>
          <w:szCs w:val="24"/>
          <w:lang w:val="en-US"/>
        </w:rPr>
        <w:t>Baby</w:t>
      </w:r>
      <w:r w:rsidRPr="00E60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Bear</w:t>
      </w:r>
      <w:r w:rsidRPr="00E603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предложениях слова перепутались, постарайся поставить их на свои места и переведи.</w:t>
      </w:r>
    </w:p>
    <w:p w:rsidR="00E603CB" w:rsidRPr="00E603CB" w:rsidRDefault="00E603C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Успешной работы!</w:t>
      </w:r>
    </w:p>
    <w:sectPr w:rsidR="00E603CB" w:rsidRPr="00E60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D17539"/>
    <w:rsid w:val="00D17539"/>
    <w:rsid w:val="00E6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2020-04-09T03:29:00Z</dcterms:created>
  <dcterms:modified xsi:type="dcterms:W3CDTF">2020-04-09T03:47:00Z</dcterms:modified>
</cp:coreProperties>
</file>